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44" w:rsidRPr="0031571D" w:rsidRDefault="00210944" w:rsidP="0021094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Potwierdzenie odbioru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Prawa Wykonywania Zawodu </w:t>
      </w:r>
      <w:r w:rsidRPr="003157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złożenia oświadczenia</w:t>
      </w:r>
    </w:p>
    <w:p w:rsidR="00210944" w:rsidRPr="00E10514" w:rsidRDefault="00210944" w:rsidP="00210944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210944" w:rsidRPr="00E10514" w:rsidRDefault="00210944" w:rsidP="00210944">
      <w:pPr>
        <w:spacing w:after="0" w:line="240" w:lineRule="auto"/>
        <w:ind w:right="-284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Niniejszym potwierdzam odbiór:</w:t>
      </w:r>
    </w:p>
    <w:p w:rsidR="00210944" w:rsidRPr="00E10514" w:rsidRDefault="001D236E" w:rsidP="00210944">
      <w:pPr>
        <w:spacing w:after="0" w:line="240" w:lineRule="auto"/>
        <w:ind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pict>
          <v:rect id="Prostokąt 5" o:spid="_x0000_s1026" style="position:absolute;margin-left:9.75pt;margin-top:14.95pt;width:15.3pt;height:15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Jn3IwIAAD8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" strokeweight="1.5pt"/>
        </w:pict>
      </w:r>
    </w:p>
    <w:p w:rsidR="00210944" w:rsidRPr="00E10514" w:rsidRDefault="00210944" w:rsidP="00210944">
      <w:pPr>
        <w:spacing w:after="0" w:line="360" w:lineRule="auto"/>
        <w:ind w:left="708"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1571D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prawa wykonywania zawodu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numer:</w:t>
      </w:r>
    </w:p>
    <w:p w:rsidR="00210944" w:rsidRPr="00E10514" w:rsidRDefault="00210944" w:rsidP="00210944">
      <w:pPr>
        <w:spacing w:after="0" w:line="360" w:lineRule="auto"/>
        <w:ind w:right="-1" w:firstLine="708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10944" w:rsidRPr="00E10514" w:rsidTr="004E564B">
        <w:trPr>
          <w:trHeight w:val="196"/>
          <w:jc w:val="center"/>
        </w:trPr>
        <w:tc>
          <w:tcPr>
            <w:tcW w:w="397" w:type="dxa"/>
          </w:tcPr>
          <w:p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  <w:tc>
          <w:tcPr>
            <w:tcW w:w="397" w:type="dxa"/>
          </w:tcPr>
          <w:p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  <w:tr w:rsidR="00210944" w:rsidRPr="00E10514" w:rsidTr="004E564B">
        <w:trPr>
          <w:trHeight w:val="126"/>
          <w:jc w:val="center"/>
        </w:trPr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  <w:tc>
          <w:tcPr>
            <w:tcW w:w="3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44" w:rsidRPr="00E10514" w:rsidRDefault="00210944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/>
                <w:sz w:val="6"/>
                <w:szCs w:val="24"/>
              </w:rPr>
            </w:pPr>
          </w:p>
        </w:tc>
      </w:tr>
    </w:tbl>
    <w:p w:rsidR="00210944" w:rsidRPr="00E10514" w:rsidRDefault="00210944" w:rsidP="00210944">
      <w:pPr>
        <w:spacing w:after="0" w:line="360" w:lineRule="auto"/>
        <w:ind w:right="-1" w:firstLine="720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10944" w:rsidRPr="00E10514" w:rsidRDefault="00210944" w:rsidP="00210944">
      <w:pPr>
        <w:spacing w:after="0" w:line="360" w:lineRule="auto"/>
        <w:ind w:right="-1" w:firstLine="720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Seria ……. Nr …………….…</w:t>
      </w:r>
    </w:p>
    <w:p w:rsidR="00210944" w:rsidRPr="00E10514" w:rsidRDefault="001D236E" w:rsidP="00210944">
      <w:pPr>
        <w:spacing w:after="0" w:line="360" w:lineRule="auto"/>
        <w:ind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pict>
          <v:rect id="Prostokąt 4" o:spid="_x0000_s1027" style="position:absolute;margin-left:9.75pt;margin-top:1.7pt;width:15.3pt;height:15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kuOIwIAAD8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" strokeweight="1.5pt"/>
        </w:pict>
      </w:r>
      <w:r w:rsidR="00210944"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  <w:t>uchwały nr …………………………… z dnia ………………………………….</w:t>
      </w:r>
    </w:p>
    <w:p w:rsidR="00210944" w:rsidRPr="00E10514" w:rsidRDefault="00210944" w:rsidP="00210944">
      <w:pPr>
        <w:spacing w:after="0" w:line="240" w:lineRule="auto"/>
        <w:ind w:right="-284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10944" w:rsidRPr="00E10514" w:rsidRDefault="00210944" w:rsidP="0021094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, że zgodnie z art. 11 ust. 2 pkt 1 - 5 ustawy 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br/>
        <w:t>o samorządzie pielęgniarek i położnych z dnia 1 lipca 2011 roku (t.j. Dz. U. z 20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21 r. poz.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6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28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), 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zobowiązuję się do:</w:t>
      </w:r>
    </w:p>
    <w:p w:rsidR="00210944" w:rsidRPr="00E10514" w:rsidRDefault="00210944" w:rsidP="0021094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postępowania zgodnie z zasadami etyki zawodowej oraz zasadami wykonywania zawodu,</w:t>
      </w:r>
    </w:p>
    <w:p w:rsidR="00210944" w:rsidRPr="00E10514" w:rsidRDefault="00210944" w:rsidP="0021094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sumiennie wykonywać obowiązki zawodowe i przestrzegać uchwał organów izby, </w:t>
      </w:r>
    </w:p>
    <w:p w:rsidR="00210944" w:rsidRPr="00E10514" w:rsidRDefault="00210944" w:rsidP="0021094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regularnie opłacać składkę członkowską (nie dotyczy osób zwolnionych z opłacania składek zgodnie z właściwą uchwałą Krajowego Zjazdu Pielęgniarek i Położnych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),</w:t>
      </w:r>
    </w:p>
    <w:p w:rsidR="00210944" w:rsidRPr="00E10514" w:rsidRDefault="00210944" w:rsidP="0021094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z chwilą wpisania do rejestru zobowiązuje się do zawiadomienia właściwej okręgowej rady pielęgniarek i położnych o wszelkich zmianach danych zawartych w rejestrze, nie później niż w terminie 14 dni od dnia ich powstania.</w:t>
      </w:r>
    </w:p>
    <w:p w:rsidR="00210944" w:rsidRPr="00E10514" w:rsidRDefault="00210944" w:rsidP="0021094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10944" w:rsidRPr="00E10514" w:rsidRDefault="00210944" w:rsidP="00210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10944" w:rsidRPr="00E10514" w:rsidRDefault="00210944" w:rsidP="0021094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Data ...........................................      Podpis .......................................................</w:t>
      </w:r>
    </w:p>
    <w:p w:rsidR="00210944" w:rsidRPr="00E10514" w:rsidRDefault="00210944" w:rsidP="0021094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10944" w:rsidRPr="00E10514" w:rsidRDefault="00210944" w:rsidP="00210944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210944" w:rsidRPr="00E10514" w:rsidRDefault="00210944" w:rsidP="00210944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u w:val="single"/>
          <w:lang w:eastAsia="pl-PL"/>
        </w:rPr>
        <w:t>Pouczenie: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Nieopłacone w terminie składki członkowskie podlegają ściągnięciu w trybie przepisów o postępowaniu egzekucyjnym w administracji - art. 92 Ustawy z dnia 1 lipca 2011 roku o samorządzie pielęgniarek i położnych (t.j.Dz. U. z 20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21 r. poz.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6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>28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).</w:t>
      </w:r>
    </w:p>
    <w:p w:rsidR="000C13D6" w:rsidRPr="00E3764A" w:rsidRDefault="000C13D6" w:rsidP="00E3764A"/>
    <w:sectPr w:rsidR="000C13D6" w:rsidRPr="00E3764A" w:rsidSect="001D2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BFC" w:rsidRDefault="00E25BFC" w:rsidP="005E40DF">
      <w:pPr>
        <w:spacing w:after="0" w:line="240" w:lineRule="auto"/>
      </w:pPr>
      <w:r>
        <w:separator/>
      </w:r>
    </w:p>
  </w:endnote>
  <w:endnote w:type="continuationSeparator" w:id="1">
    <w:p w:rsidR="00E25BFC" w:rsidRDefault="00E25BFC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44" w:rsidRDefault="0021094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1403"/>
      <w:docPartObj>
        <w:docPartGallery w:val="Page Numbers (Bottom of Page)"/>
        <w:docPartUnique/>
      </w:docPartObj>
    </w:sdtPr>
    <w:sdtContent>
      <w:p w:rsidR="005E40DF" w:rsidRDefault="001D236E">
        <w:pPr>
          <w:pStyle w:val="Stopka"/>
          <w:jc w:val="right"/>
        </w:pPr>
        <w:r>
          <w:fldChar w:fldCharType="begin"/>
        </w:r>
        <w:r w:rsidR="005E40DF">
          <w:instrText>PAGE   \* MERGEFORMAT</w:instrText>
        </w:r>
        <w:r>
          <w:fldChar w:fldCharType="separate"/>
        </w:r>
        <w:r w:rsidR="00C95733">
          <w:rPr>
            <w:noProof/>
          </w:rPr>
          <w:t>1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44" w:rsidRDefault="002109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BFC" w:rsidRDefault="00E25BFC" w:rsidP="005E40DF">
      <w:pPr>
        <w:spacing w:after="0" w:line="240" w:lineRule="auto"/>
      </w:pPr>
      <w:r>
        <w:separator/>
      </w:r>
    </w:p>
  </w:footnote>
  <w:footnote w:type="continuationSeparator" w:id="1">
    <w:p w:rsidR="00E25BFC" w:rsidRDefault="00E25BFC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44" w:rsidRDefault="0021094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10944">
      <w:rPr>
        <w:rFonts w:ascii="Times New Roman" w:hAnsi="Times New Roman" w:cs="Times New Roman"/>
        <w:sz w:val="20"/>
      </w:rPr>
      <w:t>14</w:t>
    </w:r>
    <w:bookmarkStart w:id="0" w:name="_GoBack"/>
    <w:bookmarkEnd w:id="0"/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44" w:rsidRDefault="002109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1"/>
  </w:num>
  <w:num w:numId="8">
    <w:abstractNumId w:val="11"/>
  </w:num>
  <w:num w:numId="9">
    <w:abstractNumId w:val="5"/>
  </w:num>
  <w:num w:numId="10">
    <w:abstractNumId w:val="2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0DF"/>
    <w:rsid w:val="000C13D6"/>
    <w:rsid w:val="001B2817"/>
    <w:rsid w:val="001D236E"/>
    <w:rsid w:val="00206559"/>
    <w:rsid w:val="00210944"/>
    <w:rsid w:val="0028049B"/>
    <w:rsid w:val="002F1DA3"/>
    <w:rsid w:val="004108CF"/>
    <w:rsid w:val="004571CE"/>
    <w:rsid w:val="004F6192"/>
    <w:rsid w:val="005E40DF"/>
    <w:rsid w:val="00645FAF"/>
    <w:rsid w:val="008F2D48"/>
    <w:rsid w:val="00B244DA"/>
    <w:rsid w:val="00C95733"/>
    <w:rsid w:val="00C97797"/>
    <w:rsid w:val="00D30162"/>
    <w:rsid w:val="00DA6AB6"/>
    <w:rsid w:val="00DE16DE"/>
    <w:rsid w:val="00E25BFC"/>
    <w:rsid w:val="00E3764A"/>
    <w:rsid w:val="00E5306B"/>
    <w:rsid w:val="00FF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Ilona</cp:lastModifiedBy>
  <cp:revision>2</cp:revision>
  <cp:lastPrinted>2025-03-24T13:45:00Z</cp:lastPrinted>
  <dcterms:created xsi:type="dcterms:W3CDTF">2025-03-28T09:17:00Z</dcterms:created>
  <dcterms:modified xsi:type="dcterms:W3CDTF">2025-03-28T09:17:00Z</dcterms:modified>
</cp:coreProperties>
</file>