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09CAE" w14:textId="095ABC67" w:rsidR="0002383F" w:rsidRPr="0070500C" w:rsidRDefault="0002383F" w:rsidP="0002383F">
      <w:pPr>
        <w:rPr>
          <w:rFonts w:cs="Calibri"/>
        </w:rPr>
      </w:pPr>
      <w:bookmarkStart w:id="0" w:name="_GoBack"/>
      <w:bookmarkEnd w:id="0"/>
      <w:r w:rsidRPr="0070500C">
        <w:rPr>
          <w:rFonts w:cs="Calibri"/>
        </w:rPr>
        <w:t xml:space="preserve">Centrum Systemów Informacyjnych Ochrony Zdrowia wznawia - w ramach Akademii CSIOZ - realizację projektu szkoleniowego „Poprawa jakości świadczonych usług medycznych poprzez zapoznanie </w:t>
      </w:r>
      <w:r>
        <w:rPr>
          <w:rFonts w:cs="Calibri"/>
        </w:rPr>
        <w:br/>
      </w:r>
      <w:r w:rsidRPr="0070500C">
        <w:rPr>
          <w:rFonts w:cs="Calibri"/>
        </w:rPr>
        <w:t xml:space="preserve">i przeszkolenie pracowników podmiotów leczniczych z podstawowymi terminami i procesami związanymi z wystawianiem, prowadzeniem i wymianą Elektronicznej Dokumentacji Medycznej”. </w:t>
      </w:r>
    </w:p>
    <w:p w14:paraId="3C57AE55" w14:textId="1E9B602D" w:rsidR="0002383F" w:rsidRPr="0070500C" w:rsidRDefault="0002383F" w:rsidP="0002383F">
      <w:pPr>
        <w:rPr>
          <w:rFonts w:cs="Calibri"/>
        </w:rPr>
      </w:pPr>
      <w:r w:rsidRPr="0070500C">
        <w:rPr>
          <w:rFonts w:cs="Calibri"/>
        </w:rPr>
        <w:t xml:space="preserve">Szkolenia będą prowadzone w nowej formule. </w:t>
      </w:r>
      <w:r w:rsidR="00C13371">
        <w:rPr>
          <w:rFonts w:cs="Calibri"/>
        </w:rPr>
        <w:t>Op</w:t>
      </w:r>
      <w:r w:rsidRPr="0070500C">
        <w:rPr>
          <w:rFonts w:cs="Calibri"/>
        </w:rPr>
        <w:t xml:space="preserve">rócz zajęć stacjonarnych, Akademia CSIOZ wprowadza </w:t>
      </w:r>
      <w:r>
        <w:rPr>
          <w:rFonts w:cs="Calibri"/>
        </w:rPr>
        <w:t xml:space="preserve">opcję </w:t>
      </w:r>
      <w:r w:rsidRPr="0070500C">
        <w:rPr>
          <w:rFonts w:cs="Calibri"/>
        </w:rPr>
        <w:t>szkole</w:t>
      </w:r>
      <w:r>
        <w:rPr>
          <w:rFonts w:cs="Calibri"/>
        </w:rPr>
        <w:t xml:space="preserve">ń </w:t>
      </w:r>
      <w:r w:rsidRPr="0070500C">
        <w:rPr>
          <w:rFonts w:cs="Calibri"/>
        </w:rPr>
        <w:t xml:space="preserve"> w wersji on</w:t>
      </w:r>
      <w:r w:rsidR="00C13371">
        <w:rPr>
          <w:rFonts w:cs="Calibri"/>
        </w:rPr>
        <w:t>-</w:t>
      </w:r>
      <w:r w:rsidRPr="0070500C">
        <w:rPr>
          <w:rFonts w:cs="Calibri"/>
        </w:rPr>
        <w:t xml:space="preserve">line. Pierwsze </w:t>
      </w:r>
      <w:r>
        <w:rPr>
          <w:rFonts w:cs="Calibri"/>
        </w:rPr>
        <w:t>szkolenia rozpoczną się już w II połowie czerwca.</w:t>
      </w:r>
    </w:p>
    <w:p w14:paraId="2A6DA9E7" w14:textId="77777777" w:rsidR="0002383F" w:rsidRPr="0070500C" w:rsidRDefault="0002383F" w:rsidP="0002383F">
      <w:pPr>
        <w:rPr>
          <w:rFonts w:cs="Calibri"/>
        </w:rPr>
      </w:pPr>
      <w:r w:rsidRPr="0070500C">
        <w:rPr>
          <w:rFonts w:cs="Calibri"/>
        </w:rPr>
        <w:t xml:space="preserve">Wygodna forma zajęć daje szansę udziału w nich także tym wszystkim pracownikom podmiotów medycznych, którym do tej pory udział w stacjonarnych szkoleniach uniemożliwiały obowiązki służbowe. </w:t>
      </w:r>
    </w:p>
    <w:p w14:paraId="6047BA4F" w14:textId="77777777" w:rsidR="0002383F" w:rsidRPr="00D72865" w:rsidRDefault="0002383F" w:rsidP="0002383F">
      <w:pPr>
        <w:rPr>
          <w:rFonts w:cs="Calibri"/>
        </w:rPr>
      </w:pPr>
      <w:r>
        <w:t xml:space="preserve">Ponieważ od 8 stycznia 2021 roku wprowadzony zostanie obowiązek wystawiania skierowań wyłącznie w postaci elektronicznej, w programie planowanych szkoleń silny akcent położyliśmy na tematykę związaną z e-skierowaniami. </w:t>
      </w:r>
    </w:p>
    <w:p w14:paraId="6FE7F949" w14:textId="73F3B18A" w:rsidR="0002383F" w:rsidRPr="0070500C" w:rsidRDefault="0002383F" w:rsidP="0002383F">
      <w:pPr>
        <w:rPr>
          <w:rFonts w:cs="Calibri"/>
        </w:rPr>
      </w:pPr>
      <w:r w:rsidRPr="0070500C">
        <w:rPr>
          <w:rFonts w:cs="Calibri"/>
        </w:rPr>
        <w:t>Przypominamy, że Akademia CSIOZ to inicjatywa, której głównym celem jest wsparcie personelu medycznego w zdobywaniu nowych umiejętności związanych z cyfryzacją ochrony zdrowia. Głównymi jej aktywnościami są obecnie szkolenia realizowane w zakresie funkcjonowania i obsług</w:t>
      </w:r>
      <w:r>
        <w:rPr>
          <w:rFonts w:cs="Calibri"/>
        </w:rPr>
        <w:t>i</w:t>
      </w:r>
      <w:r w:rsidRPr="0070500C">
        <w:rPr>
          <w:rFonts w:cs="Calibri"/>
        </w:rPr>
        <w:t xml:space="preserve"> </w:t>
      </w:r>
      <w:r>
        <w:rPr>
          <w:rFonts w:cs="Calibri"/>
        </w:rPr>
        <w:br/>
      </w:r>
      <w:r w:rsidRPr="0070500C">
        <w:rPr>
          <w:rFonts w:cs="Calibri"/>
        </w:rPr>
        <w:t>e-skierowania,</w:t>
      </w:r>
      <w:r w:rsidR="00C13371" w:rsidRPr="00C13371">
        <w:rPr>
          <w:rFonts w:cs="Calibri"/>
        </w:rPr>
        <w:t xml:space="preserve"> </w:t>
      </w:r>
      <w:r w:rsidR="00C13371" w:rsidRPr="0070500C">
        <w:rPr>
          <w:rFonts w:cs="Calibri"/>
        </w:rPr>
        <w:t>e-recepty</w:t>
      </w:r>
      <w:r w:rsidR="00C13371">
        <w:rPr>
          <w:rFonts w:cs="Calibri"/>
        </w:rPr>
        <w:t>,</w:t>
      </w:r>
      <w:r w:rsidRPr="0070500C">
        <w:rPr>
          <w:rFonts w:cs="Calibri"/>
        </w:rPr>
        <w:t xml:space="preserve"> Elektronicznej Dokumentacji Medycznej (EDM) i Internetowego Konta Pacjenta (IKP). </w:t>
      </w:r>
    </w:p>
    <w:p w14:paraId="44A235F9" w14:textId="77777777" w:rsidR="00C13371" w:rsidRDefault="0002383F" w:rsidP="00C13371">
      <w:pPr>
        <w:rPr>
          <w:rFonts w:cs="Arial"/>
          <w:color w:val="000000"/>
        </w:rPr>
      </w:pPr>
      <w:r w:rsidRPr="00C13371">
        <w:rPr>
          <w:rFonts w:cs="Calibri"/>
        </w:rPr>
        <w:t>Szkolenia dedykowane są podmiotom leczniczy</w:t>
      </w:r>
      <w:r w:rsidR="004A2E65" w:rsidRPr="00C13371">
        <w:rPr>
          <w:rFonts w:cs="Calibri"/>
        </w:rPr>
        <w:t>m</w:t>
      </w:r>
      <w:r w:rsidR="00C13371" w:rsidRPr="00C13371">
        <w:rPr>
          <w:rFonts w:cs="Calibri"/>
        </w:rPr>
        <w:t>,</w:t>
      </w:r>
      <w:r w:rsidRPr="00C13371">
        <w:rPr>
          <w:rFonts w:cs="Calibri"/>
        </w:rPr>
        <w:t xml:space="preserve"> </w:t>
      </w:r>
      <w:r w:rsidR="00C13371" w:rsidRPr="00C13371">
        <w:rPr>
          <w:rFonts w:cs="Arial"/>
          <w:color w:val="000000"/>
        </w:rPr>
        <w:t>w który</w:t>
      </w:r>
      <w:r w:rsidR="00C13371" w:rsidRPr="00C13371">
        <w:rPr>
          <w:rFonts w:cs="Arial"/>
          <w:color w:val="000000"/>
        </w:rPr>
        <w:t>ch</w:t>
      </w:r>
      <w:r w:rsidR="00C13371" w:rsidRPr="00C13371">
        <w:rPr>
          <w:rFonts w:cs="Arial"/>
          <w:color w:val="000000"/>
        </w:rPr>
        <w:t xml:space="preserve"> realizowane są</w:t>
      </w:r>
      <w:r w:rsidR="00C13371">
        <w:rPr>
          <w:rFonts w:cs="Arial"/>
          <w:color w:val="000000"/>
        </w:rPr>
        <w:t>:</w:t>
      </w:r>
    </w:p>
    <w:p w14:paraId="5226A7EC" w14:textId="1271A594" w:rsidR="00C13371" w:rsidRPr="00C13371" w:rsidRDefault="00C13371" w:rsidP="00C13371">
      <w:pPr>
        <w:pStyle w:val="Akapitzlist"/>
        <w:numPr>
          <w:ilvl w:val="0"/>
          <w:numId w:val="32"/>
        </w:numPr>
        <w:rPr>
          <w:rFonts w:cs="Arial"/>
          <w:color w:val="000000"/>
        </w:rPr>
      </w:pPr>
      <w:r w:rsidRPr="00C13371">
        <w:rPr>
          <w:rFonts w:cs="Arial"/>
          <w:color w:val="000000"/>
        </w:rPr>
        <w:t>stacjonarne i całodobowe świadczenia szpitalne</w:t>
      </w:r>
      <w:r>
        <w:rPr>
          <w:rFonts w:cs="Calibri"/>
        </w:rPr>
        <w:t>,</w:t>
      </w:r>
    </w:p>
    <w:p w14:paraId="1FA6B80B" w14:textId="77777777" w:rsidR="00C13371" w:rsidRDefault="00C13371" w:rsidP="00C13371">
      <w:pPr>
        <w:pStyle w:val="Akapitzlist"/>
        <w:numPr>
          <w:ilvl w:val="0"/>
          <w:numId w:val="32"/>
        </w:numPr>
        <w:rPr>
          <w:rFonts w:cs="Arial"/>
          <w:color w:val="000000"/>
        </w:rPr>
      </w:pPr>
      <w:r w:rsidRPr="00C13371">
        <w:rPr>
          <w:rFonts w:cs="Arial"/>
          <w:color w:val="000000"/>
        </w:rPr>
        <w:t>świadczenia opieki zdrowotnej w rodzaju podstawowa opieka zdrowotna.</w:t>
      </w:r>
      <w:r w:rsidRPr="00C13371">
        <w:rPr>
          <w:rFonts w:cs="Arial"/>
          <w:color w:val="000000"/>
        </w:rPr>
        <w:t xml:space="preserve"> </w:t>
      </w:r>
    </w:p>
    <w:p w14:paraId="315354CA" w14:textId="3221B30F" w:rsidR="0002383F" w:rsidRPr="00C13371" w:rsidRDefault="00C13371" w:rsidP="00C13371">
      <w:pPr>
        <w:rPr>
          <w:rFonts w:cs="Arial"/>
          <w:color w:val="000000"/>
        </w:rPr>
      </w:pPr>
      <w:r>
        <w:rPr>
          <w:rFonts w:cs="Calibri"/>
        </w:rPr>
        <w:t>Szkolenia p</w:t>
      </w:r>
      <w:r w:rsidR="0002383F" w:rsidRPr="00C13371">
        <w:rPr>
          <w:rFonts w:cs="Calibri"/>
        </w:rPr>
        <w:t xml:space="preserve">rowadzone są przez specjalistów CSIOZ, a udział w nich jest bezpłatny. </w:t>
      </w:r>
    </w:p>
    <w:p w14:paraId="64E8992E" w14:textId="77777777" w:rsidR="0002383F" w:rsidRPr="0070500C" w:rsidRDefault="0002383F" w:rsidP="0002383F">
      <w:pPr>
        <w:rPr>
          <w:rFonts w:cs="Calibri"/>
        </w:rPr>
      </w:pPr>
      <w:r w:rsidRPr="0070500C">
        <w:rPr>
          <w:rFonts w:cs="Calibri"/>
        </w:rPr>
        <w:t xml:space="preserve">W ramach projektu zaplanowano: </w:t>
      </w:r>
    </w:p>
    <w:p w14:paraId="4A4964B5" w14:textId="77777777" w:rsidR="0002383F" w:rsidRPr="0070500C" w:rsidRDefault="0002383F" w:rsidP="0002383F">
      <w:pPr>
        <w:rPr>
          <w:rFonts w:cs="Calibri"/>
        </w:rPr>
      </w:pPr>
      <w:r w:rsidRPr="0070500C">
        <w:rPr>
          <w:rFonts w:cs="Calibri"/>
        </w:rPr>
        <w:t xml:space="preserve">- 330 szkoleń dla pracowników podmiotów leczniczych wykonujących podstawową opiekę zdrowotną; </w:t>
      </w:r>
    </w:p>
    <w:p w14:paraId="7CA95C47" w14:textId="77777777" w:rsidR="0002383F" w:rsidRPr="0070500C" w:rsidRDefault="0002383F" w:rsidP="0002383F">
      <w:pPr>
        <w:rPr>
          <w:rFonts w:cs="Calibri"/>
        </w:rPr>
      </w:pPr>
      <w:r w:rsidRPr="0070500C">
        <w:rPr>
          <w:rFonts w:cs="Calibri"/>
        </w:rPr>
        <w:t>- 660 szkoleń dla pracowników szpitali.</w:t>
      </w:r>
    </w:p>
    <w:p w14:paraId="0845F88C" w14:textId="77777777" w:rsidR="0002383F" w:rsidRPr="0070500C" w:rsidRDefault="0002383F" w:rsidP="0002383F">
      <w:pPr>
        <w:rPr>
          <w:rFonts w:cs="Calibri"/>
        </w:rPr>
      </w:pPr>
      <w:r w:rsidRPr="0070500C">
        <w:rPr>
          <w:rFonts w:cs="Calibri"/>
        </w:rPr>
        <w:t xml:space="preserve">Placówki medyczne, których pracownicy chcą wziąć udział w szkoleniach, muszą posiadać aktualny kontrakt z Narodowym Funduszem Zdrowia. Projekt współfinansowany jest przez Unię Europejską ze Środków Europejskiego Funduszu Społecznego, w ramach Programu Operacyjnego Wiedza, Edukacja, Rozwój. </w:t>
      </w:r>
    </w:p>
    <w:p w14:paraId="24D5A70E" w14:textId="56EA675A" w:rsidR="0002383F" w:rsidRPr="0070500C" w:rsidRDefault="0002383F" w:rsidP="0002383F">
      <w:pPr>
        <w:rPr>
          <w:rFonts w:cs="Calibri"/>
        </w:rPr>
      </w:pPr>
      <w:r w:rsidRPr="0070500C">
        <w:rPr>
          <w:rFonts w:cs="Calibri"/>
        </w:rPr>
        <w:t xml:space="preserve">Więcej informacji:  </w:t>
      </w:r>
      <w:hyperlink r:id="rId10" w:history="1">
        <w:r w:rsidRPr="005F0D97">
          <w:rPr>
            <w:rStyle w:val="Hipercze"/>
            <w:rFonts w:cs="Calibri"/>
          </w:rPr>
          <w:t>https://www.csioz.gov.pl/akademia-csioz/szkolenia-z-edm/</w:t>
        </w:r>
      </w:hyperlink>
      <w:r w:rsidRPr="0070500C">
        <w:rPr>
          <w:rFonts w:cs="Calibri"/>
        </w:rPr>
        <w:t>.</w:t>
      </w:r>
      <w:r>
        <w:rPr>
          <w:rFonts w:cs="Calibri"/>
        </w:rPr>
        <w:t xml:space="preserve"> </w:t>
      </w:r>
    </w:p>
    <w:p w14:paraId="3376880C" w14:textId="02B760BB" w:rsidR="0002383F" w:rsidRPr="0070500C" w:rsidRDefault="0002383F" w:rsidP="0002383F">
      <w:pPr>
        <w:rPr>
          <w:rFonts w:cs="Calibri"/>
        </w:rPr>
      </w:pPr>
      <w:r w:rsidRPr="0070500C">
        <w:rPr>
          <w:rFonts w:cs="Calibri"/>
        </w:rPr>
        <w:t xml:space="preserve">Zapraszamy do </w:t>
      </w:r>
      <w:r>
        <w:rPr>
          <w:rFonts w:cs="Calibri"/>
        </w:rPr>
        <w:t>rejestracji</w:t>
      </w:r>
      <w:r w:rsidRPr="0070500C">
        <w:rPr>
          <w:rFonts w:cs="Calibri"/>
        </w:rPr>
        <w:t xml:space="preserve"> na szkolenia: </w:t>
      </w:r>
      <w:hyperlink r:id="rId11" w:history="1">
        <w:r w:rsidRPr="005F0D97">
          <w:rPr>
            <w:rStyle w:val="Hipercze"/>
            <w:rFonts w:cs="Calibri"/>
          </w:rPr>
          <w:t>https://akademiaedm.csioz.gov.pl/signin</w:t>
        </w:r>
      </w:hyperlink>
      <w:r w:rsidRPr="0070500C">
        <w:rPr>
          <w:rFonts w:cs="Calibri"/>
        </w:rPr>
        <w:t>.</w:t>
      </w:r>
      <w:r>
        <w:rPr>
          <w:rFonts w:cs="Calibri"/>
        </w:rPr>
        <w:t xml:space="preserve"> </w:t>
      </w:r>
    </w:p>
    <w:p w14:paraId="6B842CAF" w14:textId="5F26F1A1" w:rsidR="0098075A" w:rsidRPr="0002383F" w:rsidRDefault="0098075A" w:rsidP="0002383F"/>
    <w:sectPr w:rsidR="0098075A" w:rsidRPr="0002383F" w:rsidSect="00634045">
      <w:headerReference w:type="default" r:id="rId12"/>
      <w:footerReference w:type="default" r:id="rId13"/>
      <w:pgSz w:w="11906" w:h="16838"/>
      <w:pgMar w:top="1985" w:right="1417" w:bottom="269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8C347" w14:textId="77777777" w:rsidR="00C36E12" w:rsidRDefault="00C36E12" w:rsidP="00090C6A">
      <w:pPr>
        <w:spacing w:after="0"/>
      </w:pPr>
      <w:r>
        <w:separator/>
      </w:r>
    </w:p>
  </w:endnote>
  <w:endnote w:type="continuationSeparator" w:id="0">
    <w:p w14:paraId="3E4A2983" w14:textId="77777777" w:rsidR="00C36E12" w:rsidRDefault="00C36E12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DB276" w14:textId="25ABED73" w:rsidR="00453AC1" w:rsidRPr="00FC4C1D" w:rsidRDefault="00453AC1" w:rsidP="00634045">
    <w:pPr>
      <w:pStyle w:val="Stopka"/>
      <w:spacing w:before="1200" w:line="276" w:lineRule="auto"/>
      <w:jc w:val="center"/>
      <w:rPr>
        <w:rFonts w:asciiTheme="majorHAnsi" w:hAnsiTheme="majorHAnsi" w:cstheme="majorHAnsi"/>
        <w:color w:val="00628B"/>
        <w:sz w:val="12"/>
      </w:rPr>
    </w:pPr>
    <w:r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77696" behindDoc="0" locked="0" layoutInCell="1" allowOverlap="1" wp14:anchorId="09ADB27F" wp14:editId="09ADB280">
          <wp:simplePos x="0" y="0"/>
          <wp:positionH relativeFrom="page">
            <wp:posOffset>2678430</wp:posOffset>
          </wp:positionH>
          <wp:positionV relativeFrom="paragraph">
            <wp:posOffset>153670</wp:posOffset>
          </wp:positionV>
          <wp:extent cx="1727835" cy="421005"/>
          <wp:effectExtent l="0" t="0" r="5715" b="0"/>
          <wp:wrapNone/>
          <wp:docPr id="25" name="Obraz 25" descr="Flaga Polski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znak_barw_rp_poziom_bez_ramki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75648" behindDoc="0" locked="0" layoutInCell="1" allowOverlap="1" wp14:anchorId="09ADB281" wp14:editId="09ADB282">
          <wp:simplePos x="0" y="0"/>
          <wp:positionH relativeFrom="margin">
            <wp:align>right</wp:align>
          </wp:positionH>
          <wp:positionV relativeFrom="paragraph">
            <wp:posOffset>170815</wp:posOffset>
          </wp:positionV>
          <wp:extent cx="1873250" cy="394335"/>
          <wp:effectExtent l="0" t="0" r="0" b="5715"/>
          <wp:wrapNone/>
          <wp:docPr id="24" name="Obraz 24" descr="Logo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73600" behindDoc="0" locked="0" layoutInCell="1" allowOverlap="1" wp14:anchorId="09ADB283" wp14:editId="09ADB284">
          <wp:simplePos x="0" y="0"/>
          <wp:positionH relativeFrom="margin">
            <wp:posOffset>-11430</wp:posOffset>
          </wp:positionH>
          <wp:positionV relativeFrom="paragraph">
            <wp:posOffset>92710</wp:posOffset>
          </wp:positionV>
          <wp:extent cx="1356995" cy="525780"/>
          <wp:effectExtent l="0" t="0" r="0" b="7620"/>
          <wp:wrapNone/>
          <wp:docPr id="22" name="Obraz 22" descr="Logo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E_Polska_Cyfrow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9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9ADB285" wp14:editId="09ADB286">
              <wp:simplePos x="0" y="0"/>
              <wp:positionH relativeFrom="column">
                <wp:posOffset>5080</wp:posOffset>
              </wp:positionH>
              <wp:positionV relativeFrom="paragraph">
                <wp:posOffset>-81470</wp:posOffset>
              </wp:positionV>
              <wp:extent cx="5759450" cy="0"/>
              <wp:effectExtent l="0" t="0" r="31750" b="1905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15CB7" id="Łącznik prosty 2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6.4pt" to="453.9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" strokecolor="#00648c" strokeweight="1pt">
              <v:stroke joinstyle="miter"/>
            </v:line>
          </w:pict>
        </mc:Fallback>
      </mc:AlternateContent>
    </w:r>
    <w:r w:rsidRPr="00FC4C1D">
      <w:rPr>
        <w:rFonts w:ascii="Lato Light" w:hAnsi="Lato Light"/>
        <w:color w:val="00628B"/>
        <w:sz w:val="12"/>
      </w:rPr>
      <w:t xml:space="preserve">ul. </w:t>
    </w:r>
    <w:r w:rsidRPr="00FC4C1D">
      <w:rPr>
        <w:rFonts w:asciiTheme="majorHAnsi" w:hAnsiTheme="majorHAnsi" w:cstheme="majorHAnsi"/>
        <w:color w:val="00628B"/>
        <w:sz w:val="12"/>
      </w:rPr>
      <w:t>Stanisława Dubois 5A | 00-184 Warszawa | tel</w:t>
    </w:r>
    <w:r>
      <w:rPr>
        <w:rFonts w:asciiTheme="majorHAnsi" w:hAnsiTheme="majorHAnsi" w:cstheme="majorHAnsi"/>
        <w:color w:val="00628B"/>
        <w:sz w:val="12"/>
      </w:rPr>
      <w:t>.</w:t>
    </w:r>
    <w:r w:rsidRPr="00FC4C1D">
      <w:rPr>
        <w:rFonts w:asciiTheme="majorHAnsi" w:hAnsiTheme="majorHAnsi" w:cstheme="majorHAnsi"/>
        <w:color w:val="00628B"/>
        <w:sz w:val="12"/>
      </w:rPr>
      <w:t>: +48 22 597-09-27 | fax: +48 22 597-09-37</w:t>
    </w:r>
  </w:p>
  <w:p w14:paraId="09ADB277" w14:textId="4335BBCB" w:rsidR="00453AC1" w:rsidRDefault="00453AC1" w:rsidP="00634045">
    <w:pPr>
      <w:pStyle w:val="Stopka"/>
      <w:spacing w:after="120" w:line="276" w:lineRule="auto"/>
      <w:jc w:val="center"/>
      <w:rPr>
        <w:rFonts w:asciiTheme="majorHAnsi" w:hAnsiTheme="majorHAnsi" w:cstheme="majorHAnsi"/>
        <w:color w:val="00648C"/>
        <w:sz w:val="12"/>
      </w:rPr>
    </w:pPr>
    <w:r w:rsidRPr="00FC4C1D">
      <w:rPr>
        <w:rFonts w:asciiTheme="majorHAnsi" w:hAnsiTheme="majorHAnsi" w:cstheme="majorHAnsi"/>
        <w:color w:val="00628B"/>
        <w:sz w:val="12"/>
        <w:u w:val="single"/>
      </w:rPr>
      <w:t>biuro@csioz.gov.pl</w:t>
    </w:r>
    <w:r w:rsidRPr="00FC4C1D">
      <w:rPr>
        <w:rFonts w:asciiTheme="majorHAnsi" w:hAnsiTheme="majorHAnsi" w:cstheme="majorHAnsi"/>
        <w:color w:val="00628B"/>
        <w:sz w:val="12"/>
      </w:rPr>
      <w:t xml:space="preserve"> | </w:t>
    </w:r>
    <w:r w:rsidRPr="00EA1B54">
      <w:rPr>
        <w:rStyle w:val="Hipercze"/>
        <w:rFonts w:asciiTheme="majorHAnsi" w:hAnsiTheme="majorHAnsi" w:cstheme="majorHAnsi"/>
        <w:color w:val="00628B"/>
        <w:sz w:val="12"/>
      </w:rPr>
      <w:t>www.csioz.gov.pl</w:t>
    </w:r>
    <w:r w:rsidRPr="00FC4C1D">
      <w:rPr>
        <w:rFonts w:asciiTheme="majorHAnsi" w:hAnsiTheme="majorHAnsi" w:cstheme="majorHAnsi"/>
        <w:color w:val="00628B"/>
        <w:sz w:val="12"/>
      </w:rPr>
      <w:t xml:space="preserve"> |Skrytka ESP: 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csiozgovpl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>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SkrytkaESP</w:t>
    </w:r>
    <w:proofErr w:type="spellEnd"/>
    <w:r w:rsidRPr="004A2DA3">
      <w:rPr>
        <w:rFonts w:asciiTheme="majorHAnsi" w:hAnsiTheme="majorHAnsi" w:cstheme="majorHAnsi"/>
        <w:color w:val="00628B"/>
        <w:sz w:val="12"/>
      </w:rPr>
      <w:t xml:space="preserve"> | </w:t>
    </w:r>
    <w:r w:rsidRPr="00FC4C1D">
      <w:rPr>
        <w:rFonts w:asciiTheme="majorHAnsi" w:hAnsiTheme="majorHAnsi" w:cstheme="majorHAnsi"/>
        <w:color w:val="00628B"/>
        <w:sz w:val="12"/>
      </w:rPr>
      <w:t>NIP:</w:t>
    </w:r>
    <w:r>
      <w:rPr>
        <w:rFonts w:asciiTheme="majorHAnsi" w:hAnsiTheme="majorHAnsi" w:cstheme="majorHAnsi"/>
        <w:color w:val="00628B"/>
        <w:sz w:val="12"/>
      </w:rPr>
      <w:t xml:space="preserve"> 5251575</w:t>
    </w:r>
    <w:r w:rsidRPr="00FC4C1D">
      <w:rPr>
        <w:rFonts w:asciiTheme="majorHAnsi" w:hAnsiTheme="majorHAnsi" w:cstheme="majorHAnsi"/>
        <w:color w:val="00628B"/>
        <w:sz w:val="12"/>
      </w:rPr>
      <w:t>309</w:t>
    </w:r>
    <w:r>
      <w:rPr>
        <w:rFonts w:asciiTheme="majorHAnsi" w:hAnsiTheme="majorHAnsi" w:cstheme="majorHAnsi"/>
        <w:color w:val="00628B"/>
        <w:sz w:val="12"/>
      </w:rPr>
      <w:t xml:space="preserve"> </w:t>
    </w:r>
    <w:r w:rsidRPr="00FC4C1D">
      <w:rPr>
        <w:rFonts w:asciiTheme="majorHAnsi" w:hAnsiTheme="majorHAnsi" w:cstheme="majorHAnsi"/>
        <w:color w:val="00628B"/>
        <w:sz w:val="12"/>
      </w:rPr>
      <w:t>|</w:t>
    </w:r>
    <w:r>
      <w:rPr>
        <w:rFonts w:asciiTheme="majorHAnsi" w:hAnsiTheme="majorHAnsi" w:cstheme="majorHAnsi"/>
        <w:color w:val="00628B"/>
        <w:sz w:val="12"/>
      </w:rPr>
      <w:t xml:space="preserve"> REGON: 001377706</w:t>
    </w:r>
  </w:p>
  <w:p w14:paraId="09ADB278" w14:textId="77777777" w:rsidR="00453AC1" w:rsidRPr="004A5A97" w:rsidRDefault="00453AC1" w:rsidP="004A5A97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>
      <w:rPr>
        <w:noProof/>
        <w:color w:val="00648C"/>
        <w:sz w:val="14"/>
      </w:rPr>
      <w:t>1</w:t>
    </w:r>
    <w:r w:rsidRPr="00592985">
      <w:rPr>
        <w:color w:val="00648C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32A17" w14:textId="77777777" w:rsidR="00C36E12" w:rsidRDefault="00C36E12" w:rsidP="00090C6A">
      <w:pPr>
        <w:spacing w:after="0"/>
      </w:pPr>
      <w:r>
        <w:separator/>
      </w:r>
    </w:p>
  </w:footnote>
  <w:footnote w:type="continuationSeparator" w:id="0">
    <w:p w14:paraId="7B219B3A" w14:textId="77777777" w:rsidR="00C36E12" w:rsidRDefault="00C36E12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25660170"/>
  <w:bookmarkStart w:id="2" w:name="_Hlk525660171"/>
  <w:p w14:paraId="09ADB274" w14:textId="77777777" w:rsidR="00453AC1" w:rsidRPr="004A5A97" w:rsidRDefault="00453AC1" w:rsidP="00634045">
    <w:pPr>
      <w:pStyle w:val="Nagwek"/>
      <w:spacing w:after="24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9ADB27B" wp14:editId="09ADB27C">
              <wp:simplePos x="0" y="0"/>
              <wp:positionH relativeFrom="column">
                <wp:posOffset>3810</wp:posOffset>
              </wp:positionH>
              <wp:positionV relativeFrom="paragraph">
                <wp:posOffset>852332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2823" id="Łącznik prosty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1pt" to="45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" strokecolor="#00648c" strokeweight="1pt">
              <v:stroke joinstyle="miter"/>
            </v:line>
          </w:pict>
        </mc:Fallback>
      </mc:AlternateContent>
    </w:r>
    <w:bookmarkEnd w:id="1"/>
    <w:bookmarkEnd w:id="2"/>
    <w:r>
      <w:rPr>
        <w:noProof/>
        <w:lang w:eastAsia="pl-PL"/>
      </w:rPr>
      <w:drawing>
        <wp:inline distT="0" distB="0" distL="0" distR="0" wp14:anchorId="09ADB27D" wp14:editId="09ADB27E">
          <wp:extent cx="1350000" cy="648306"/>
          <wp:effectExtent l="0" t="0" r="3175" b="0"/>
          <wp:docPr id="2" name="Obraz 2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SI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4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E46"/>
    <w:multiLevelType w:val="hybridMultilevel"/>
    <w:tmpl w:val="C4DE2962"/>
    <w:lvl w:ilvl="0" w:tplc="D85E3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447F"/>
    <w:multiLevelType w:val="hybridMultilevel"/>
    <w:tmpl w:val="0B4EEEC2"/>
    <w:lvl w:ilvl="0" w:tplc="F11C7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3F05"/>
    <w:multiLevelType w:val="hybridMultilevel"/>
    <w:tmpl w:val="5DD04B9E"/>
    <w:lvl w:ilvl="0" w:tplc="0E0C209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727A0B"/>
    <w:multiLevelType w:val="hybridMultilevel"/>
    <w:tmpl w:val="9BA6B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28E9"/>
    <w:multiLevelType w:val="hybridMultilevel"/>
    <w:tmpl w:val="6778BC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E45328"/>
    <w:multiLevelType w:val="hybridMultilevel"/>
    <w:tmpl w:val="F7948BB6"/>
    <w:lvl w:ilvl="0" w:tplc="59BC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778BB"/>
    <w:multiLevelType w:val="hybridMultilevel"/>
    <w:tmpl w:val="6EFAF2C2"/>
    <w:lvl w:ilvl="0" w:tplc="85ACC0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E14C0"/>
    <w:multiLevelType w:val="hybridMultilevel"/>
    <w:tmpl w:val="C7CA120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A835A45"/>
    <w:multiLevelType w:val="hybridMultilevel"/>
    <w:tmpl w:val="343E8858"/>
    <w:lvl w:ilvl="0" w:tplc="3B84B21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DF0305"/>
    <w:multiLevelType w:val="hybridMultilevel"/>
    <w:tmpl w:val="07A6EB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8B6618"/>
    <w:multiLevelType w:val="hybridMultilevel"/>
    <w:tmpl w:val="F800D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5681E"/>
    <w:multiLevelType w:val="hybridMultilevel"/>
    <w:tmpl w:val="AD6220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710B7"/>
    <w:multiLevelType w:val="hybridMultilevel"/>
    <w:tmpl w:val="0F02FFB6"/>
    <w:lvl w:ilvl="0" w:tplc="9BF0F30C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7FD3DE0"/>
    <w:multiLevelType w:val="hybridMultilevel"/>
    <w:tmpl w:val="856E5140"/>
    <w:lvl w:ilvl="0" w:tplc="F4FAD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A53"/>
    <w:multiLevelType w:val="hybridMultilevel"/>
    <w:tmpl w:val="5C3CC896"/>
    <w:lvl w:ilvl="0" w:tplc="C89A472A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E106A50"/>
    <w:multiLevelType w:val="hybridMultilevel"/>
    <w:tmpl w:val="B082E320"/>
    <w:lvl w:ilvl="0" w:tplc="367C9F7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C04A5"/>
    <w:multiLevelType w:val="hybridMultilevel"/>
    <w:tmpl w:val="C60EB2A0"/>
    <w:lvl w:ilvl="0" w:tplc="45C6256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152D0B"/>
    <w:multiLevelType w:val="hybridMultilevel"/>
    <w:tmpl w:val="947E2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015D1"/>
    <w:multiLevelType w:val="hybridMultilevel"/>
    <w:tmpl w:val="95A20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66788"/>
    <w:multiLevelType w:val="hybridMultilevel"/>
    <w:tmpl w:val="5802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C7DF4"/>
    <w:multiLevelType w:val="hybridMultilevel"/>
    <w:tmpl w:val="9990D2A2"/>
    <w:lvl w:ilvl="0" w:tplc="D6C60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27B3D"/>
    <w:multiLevelType w:val="hybridMultilevel"/>
    <w:tmpl w:val="7F627158"/>
    <w:lvl w:ilvl="0" w:tplc="D1D2F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7DE"/>
    <w:multiLevelType w:val="hybridMultilevel"/>
    <w:tmpl w:val="F2C623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8D18FE"/>
    <w:multiLevelType w:val="hybridMultilevel"/>
    <w:tmpl w:val="D8EA1A0E"/>
    <w:lvl w:ilvl="0" w:tplc="EF5EB01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F1F7BC4"/>
    <w:multiLevelType w:val="hybridMultilevel"/>
    <w:tmpl w:val="E8FC9F6E"/>
    <w:lvl w:ilvl="0" w:tplc="E34EAD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2883D72"/>
    <w:multiLevelType w:val="hybridMultilevel"/>
    <w:tmpl w:val="AEFEBD32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176A10"/>
    <w:multiLevelType w:val="hybridMultilevel"/>
    <w:tmpl w:val="58785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2C01"/>
    <w:multiLevelType w:val="hybridMultilevel"/>
    <w:tmpl w:val="A000A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47B44"/>
    <w:multiLevelType w:val="hybridMultilevel"/>
    <w:tmpl w:val="78107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322E8"/>
    <w:multiLevelType w:val="hybridMultilevel"/>
    <w:tmpl w:val="27625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0471E"/>
    <w:multiLevelType w:val="hybridMultilevel"/>
    <w:tmpl w:val="800819EC"/>
    <w:lvl w:ilvl="0" w:tplc="A886D1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99520F6"/>
    <w:multiLevelType w:val="hybridMultilevel"/>
    <w:tmpl w:val="CF7EC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0"/>
  </w:num>
  <w:num w:numId="5">
    <w:abstractNumId w:val="18"/>
  </w:num>
  <w:num w:numId="6">
    <w:abstractNumId w:val="24"/>
  </w:num>
  <w:num w:numId="7">
    <w:abstractNumId w:val="6"/>
  </w:num>
  <w:num w:numId="8">
    <w:abstractNumId w:val="8"/>
  </w:num>
  <w:num w:numId="9">
    <w:abstractNumId w:val="28"/>
  </w:num>
  <w:num w:numId="10">
    <w:abstractNumId w:val="27"/>
  </w:num>
  <w:num w:numId="11">
    <w:abstractNumId w:val="20"/>
  </w:num>
  <w:num w:numId="12">
    <w:abstractNumId w:val="30"/>
  </w:num>
  <w:num w:numId="13">
    <w:abstractNumId w:val="14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26"/>
  </w:num>
  <w:num w:numId="18">
    <w:abstractNumId w:val="1"/>
  </w:num>
  <w:num w:numId="19">
    <w:abstractNumId w:val="5"/>
  </w:num>
  <w:num w:numId="20">
    <w:abstractNumId w:val="31"/>
  </w:num>
  <w:num w:numId="21">
    <w:abstractNumId w:val="15"/>
  </w:num>
  <w:num w:numId="22">
    <w:abstractNumId w:val="23"/>
  </w:num>
  <w:num w:numId="23">
    <w:abstractNumId w:val="16"/>
  </w:num>
  <w:num w:numId="24">
    <w:abstractNumId w:val="25"/>
  </w:num>
  <w:num w:numId="25">
    <w:abstractNumId w:val="12"/>
  </w:num>
  <w:num w:numId="26">
    <w:abstractNumId w:val="7"/>
  </w:num>
  <w:num w:numId="27">
    <w:abstractNumId w:val="19"/>
  </w:num>
  <w:num w:numId="28">
    <w:abstractNumId w:val="2"/>
  </w:num>
  <w:num w:numId="29">
    <w:abstractNumId w:val="22"/>
  </w:num>
  <w:num w:numId="30">
    <w:abstractNumId w:val="3"/>
  </w:num>
  <w:num w:numId="31">
    <w:abstractNumId w:val="1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07B63"/>
    <w:rsid w:val="0002383F"/>
    <w:rsid w:val="000346F3"/>
    <w:rsid w:val="000478E4"/>
    <w:rsid w:val="000515FC"/>
    <w:rsid w:val="00080A2A"/>
    <w:rsid w:val="000904BC"/>
    <w:rsid w:val="00090C6A"/>
    <w:rsid w:val="000B0357"/>
    <w:rsid w:val="000B3C48"/>
    <w:rsid w:val="000B51E6"/>
    <w:rsid w:val="000E6F30"/>
    <w:rsid w:val="001000B9"/>
    <w:rsid w:val="00122F54"/>
    <w:rsid w:val="00145CF2"/>
    <w:rsid w:val="001653A4"/>
    <w:rsid w:val="00181FCE"/>
    <w:rsid w:val="00192949"/>
    <w:rsid w:val="001A1112"/>
    <w:rsid w:val="001A3105"/>
    <w:rsid w:val="001C3F50"/>
    <w:rsid w:val="001F250F"/>
    <w:rsid w:val="0022665A"/>
    <w:rsid w:val="00251FE4"/>
    <w:rsid w:val="00274FC9"/>
    <w:rsid w:val="0028749A"/>
    <w:rsid w:val="002C1551"/>
    <w:rsid w:val="002D16FC"/>
    <w:rsid w:val="002E1706"/>
    <w:rsid w:val="002E31FF"/>
    <w:rsid w:val="002F4D44"/>
    <w:rsid w:val="00306C0D"/>
    <w:rsid w:val="00315BB8"/>
    <w:rsid w:val="003323CB"/>
    <w:rsid w:val="00342A4F"/>
    <w:rsid w:val="00355018"/>
    <w:rsid w:val="00356A0F"/>
    <w:rsid w:val="00360EC9"/>
    <w:rsid w:val="003627CE"/>
    <w:rsid w:val="00365708"/>
    <w:rsid w:val="003674B1"/>
    <w:rsid w:val="003742DC"/>
    <w:rsid w:val="00381744"/>
    <w:rsid w:val="003849F7"/>
    <w:rsid w:val="00390A5E"/>
    <w:rsid w:val="003A02A9"/>
    <w:rsid w:val="003A383C"/>
    <w:rsid w:val="003B2DEF"/>
    <w:rsid w:val="003D1C49"/>
    <w:rsid w:val="003E0A56"/>
    <w:rsid w:val="003E1C86"/>
    <w:rsid w:val="003E6232"/>
    <w:rsid w:val="003F57D5"/>
    <w:rsid w:val="003F587D"/>
    <w:rsid w:val="004105D1"/>
    <w:rsid w:val="004116C9"/>
    <w:rsid w:val="0041248D"/>
    <w:rsid w:val="00417496"/>
    <w:rsid w:val="00420082"/>
    <w:rsid w:val="00420B1D"/>
    <w:rsid w:val="0042273E"/>
    <w:rsid w:val="00435238"/>
    <w:rsid w:val="00441C87"/>
    <w:rsid w:val="00453AC1"/>
    <w:rsid w:val="00454712"/>
    <w:rsid w:val="00484FA6"/>
    <w:rsid w:val="00487AB0"/>
    <w:rsid w:val="004A2E65"/>
    <w:rsid w:val="004A37A6"/>
    <w:rsid w:val="004A5A97"/>
    <w:rsid w:val="004B0C43"/>
    <w:rsid w:val="004B3A8A"/>
    <w:rsid w:val="004B59F6"/>
    <w:rsid w:val="004B6052"/>
    <w:rsid w:val="004D70EE"/>
    <w:rsid w:val="004E44AB"/>
    <w:rsid w:val="004E6D77"/>
    <w:rsid w:val="004F14FF"/>
    <w:rsid w:val="004F2A95"/>
    <w:rsid w:val="004F4C5A"/>
    <w:rsid w:val="004F4D3E"/>
    <w:rsid w:val="00502FE5"/>
    <w:rsid w:val="00514009"/>
    <w:rsid w:val="0052797F"/>
    <w:rsid w:val="005506F3"/>
    <w:rsid w:val="005517A0"/>
    <w:rsid w:val="00592985"/>
    <w:rsid w:val="00593519"/>
    <w:rsid w:val="005A0B36"/>
    <w:rsid w:val="005B7CC6"/>
    <w:rsid w:val="005E1D2A"/>
    <w:rsid w:val="005E1E2A"/>
    <w:rsid w:val="00607165"/>
    <w:rsid w:val="006073BB"/>
    <w:rsid w:val="00612C29"/>
    <w:rsid w:val="006231B1"/>
    <w:rsid w:val="00634045"/>
    <w:rsid w:val="0063639C"/>
    <w:rsid w:val="0063659D"/>
    <w:rsid w:val="00640CBC"/>
    <w:rsid w:val="0064509F"/>
    <w:rsid w:val="00651A05"/>
    <w:rsid w:val="00656E6C"/>
    <w:rsid w:val="00673E82"/>
    <w:rsid w:val="006806B3"/>
    <w:rsid w:val="006B6DFC"/>
    <w:rsid w:val="006E1FB6"/>
    <w:rsid w:val="006F1253"/>
    <w:rsid w:val="00730206"/>
    <w:rsid w:val="007377D2"/>
    <w:rsid w:val="00752623"/>
    <w:rsid w:val="00771788"/>
    <w:rsid w:val="00774B49"/>
    <w:rsid w:val="00777724"/>
    <w:rsid w:val="00782032"/>
    <w:rsid w:val="00785EE8"/>
    <w:rsid w:val="007B3BD1"/>
    <w:rsid w:val="007D0D38"/>
    <w:rsid w:val="007E04C3"/>
    <w:rsid w:val="007E3B1F"/>
    <w:rsid w:val="007E7814"/>
    <w:rsid w:val="007F6786"/>
    <w:rsid w:val="008012ED"/>
    <w:rsid w:val="008056BE"/>
    <w:rsid w:val="00806F68"/>
    <w:rsid w:val="00813409"/>
    <w:rsid w:val="008266AF"/>
    <w:rsid w:val="008357A7"/>
    <w:rsid w:val="008834E7"/>
    <w:rsid w:val="0088661F"/>
    <w:rsid w:val="008B2E00"/>
    <w:rsid w:val="008B64A1"/>
    <w:rsid w:val="008E1A63"/>
    <w:rsid w:val="008F5094"/>
    <w:rsid w:val="00900AA7"/>
    <w:rsid w:val="00915B92"/>
    <w:rsid w:val="009371BC"/>
    <w:rsid w:val="00941E40"/>
    <w:rsid w:val="00951357"/>
    <w:rsid w:val="009554AE"/>
    <w:rsid w:val="00956B64"/>
    <w:rsid w:val="00967260"/>
    <w:rsid w:val="0098075A"/>
    <w:rsid w:val="00985396"/>
    <w:rsid w:val="009A2605"/>
    <w:rsid w:val="009C1CBF"/>
    <w:rsid w:val="009D20DB"/>
    <w:rsid w:val="009E1491"/>
    <w:rsid w:val="009E64DA"/>
    <w:rsid w:val="009E7D08"/>
    <w:rsid w:val="00A14C3A"/>
    <w:rsid w:val="00A20D44"/>
    <w:rsid w:val="00A2350B"/>
    <w:rsid w:val="00A37A40"/>
    <w:rsid w:val="00A56308"/>
    <w:rsid w:val="00A56D9B"/>
    <w:rsid w:val="00A67682"/>
    <w:rsid w:val="00A74E4D"/>
    <w:rsid w:val="00A76EF0"/>
    <w:rsid w:val="00A836A2"/>
    <w:rsid w:val="00A92BC5"/>
    <w:rsid w:val="00A95041"/>
    <w:rsid w:val="00AB3EC0"/>
    <w:rsid w:val="00AC211F"/>
    <w:rsid w:val="00AC5A5D"/>
    <w:rsid w:val="00AC72AC"/>
    <w:rsid w:val="00AC7537"/>
    <w:rsid w:val="00AD7D9E"/>
    <w:rsid w:val="00B22954"/>
    <w:rsid w:val="00B249EC"/>
    <w:rsid w:val="00B26E10"/>
    <w:rsid w:val="00B4366E"/>
    <w:rsid w:val="00B458D1"/>
    <w:rsid w:val="00B45C6D"/>
    <w:rsid w:val="00B95E7F"/>
    <w:rsid w:val="00B96F08"/>
    <w:rsid w:val="00BA33E7"/>
    <w:rsid w:val="00BB29EC"/>
    <w:rsid w:val="00BB45F8"/>
    <w:rsid w:val="00BD6B8D"/>
    <w:rsid w:val="00BE1052"/>
    <w:rsid w:val="00C13371"/>
    <w:rsid w:val="00C322FC"/>
    <w:rsid w:val="00C36E12"/>
    <w:rsid w:val="00C43658"/>
    <w:rsid w:val="00C539B3"/>
    <w:rsid w:val="00C8335D"/>
    <w:rsid w:val="00C938E3"/>
    <w:rsid w:val="00C946B0"/>
    <w:rsid w:val="00CC369A"/>
    <w:rsid w:val="00CE4EB5"/>
    <w:rsid w:val="00CF595D"/>
    <w:rsid w:val="00D3106F"/>
    <w:rsid w:val="00D45266"/>
    <w:rsid w:val="00D63B66"/>
    <w:rsid w:val="00D73E06"/>
    <w:rsid w:val="00D75544"/>
    <w:rsid w:val="00D90EDA"/>
    <w:rsid w:val="00D915B4"/>
    <w:rsid w:val="00D91892"/>
    <w:rsid w:val="00DC180F"/>
    <w:rsid w:val="00DD1233"/>
    <w:rsid w:val="00DD1E44"/>
    <w:rsid w:val="00E2151D"/>
    <w:rsid w:val="00E31C3D"/>
    <w:rsid w:val="00E3651F"/>
    <w:rsid w:val="00E47EF7"/>
    <w:rsid w:val="00E66581"/>
    <w:rsid w:val="00E86673"/>
    <w:rsid w:val="00E956DD"/>
    <w:rsid w:val="00EA1B54"/>
    <w:rsid w:val="00EB01B9"/>
    <w:rsid w:val="00EC24B4"/>
    <w:rsid w:val="00EC26F1"/>
    <w:rsid w:val="00EE0DC1"/>
    <w:rsid w:val="00EF4419"/>
    <w:rsid w:val="00F1449E"/>
    <w:rsid w:val="00F27B72"/>
    <w:rsid w:val="00F300C2"/>
    <w:rsid w:val="00F3592B"/>
    <w:rsid w:val="00F40D99"/>
    <w:rsid w:val="00F438B1"/>
    <w:rsid w:val="00F44397"/>
    <w:rsid w:val="00F611EB"/>
    <w:rsid w:val="00F65C4A"/>
    <w:rsid w:val="00F90CD9"/>
    <w:rsid w:val="00F94FA9"/>
    <w:rsid w:val="00FC0543"/>
    <w:rsid w:val="00FC3C8C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ADB251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A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A56"/>
    <w:rPr>
      <w:rFonts w:ascii="Segoe UI" w:eastAsia="Calibri" w:hAnsi="Segoe UI" w:cs="Segoe UI"/>
      <w:sz w:val="18"/>
      <w:szCs w:val="18"/>
    </w:rPr>
  </w:style>
  <w:style w:type="character" w:styleId="Pogrubienie">
    <w:name w:val="Strong"/>
    <w:uiPriority w:val="22"/>
    <w:qFormat/>
    <w:rsid w:val="00D91892"/>
    <w:rPr>
      <w:b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9189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75A"/>
    <w:pPr>
      <w:spacing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4E7"/>
    <w:pPr>
      <w:spacing w:after="120"/>
      <w:jc w:val="both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4E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D16FC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D16FC"/>
    <w:rPr>
      <w:color w:val="954F72" w:themeColor="followed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5E1D2A"/>
  </w:style>
  <w:style w:type="character" w:styleId="Nierozpoznanawzmianka">
    <w:name w:val="Unresolved Mention"/>
    <w:basedOn w:val="Domylnaczcionkaakapitu"/>
    <w:uiPriority w:val="99"/>
    <w:semiHidden/>
    <w:unhideWhenUsed/>
    <w:rsid w:val="00023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kademiaedm.csioz.gov.pl/sign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sioz.gov.pl/akademia-csioz/szkolenia-z-ed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CENTRUM\a.kulma</Osoba>
    <NazwaPliku xmlns="F60F55B9-AC12-46BD-85CA-E0578CFCB3C7">Pismo przewodnie dot. rozwiązania Porozumienia-Akademia CSIOZ.docx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99A8C-6847-4AAC-96D7-30CB7C3D2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E200C-0E9D-4192-8E4E-61DE84ABC7BE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60F55B9-AC12-46BD-85CA-E0578CFCB3C7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B03AE6-746E-4871-8D6D-9D4E1367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POWER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POWER</dc:title>
  <dc:subject/>
  <dc:creator>Janek K</dc:creator>
  <cp:keywords/>
  <dc:description/>
  <cp:lastModifiedBy>Głowacka Anna</cp:lastModifiedBy>
  <cp:revision>6</cp:revision>
  <cp:lastPrinted>2020-02-24T13:19:00Z</cp:lastPrinted>
  <dcterms:created xsi:type="dcterms:W3CDTF">2020-06-05T08:01:00Z</dcterms:created>
  <dcterms:modified xsi:type="dcterms:W3CDTF">2020-06-15T07:49:00Z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>WRST.711.18.2018.7</vt:lpwstr>
  </property>
  <property fmtid="{D5CDD505-2E9C-101B-9397-08002B2CF9AE}" pid="4" name="UNPPisma">
    <vt:lpwstr>2019-01734</vt:lpwstr>
  </property>
  <property fmtid="{D5CDD505-2E9C-101B-9397-08002B2CF9AE}" pid="5" name="ZnakSprawy">
    <vt:lpwstr>WRST.711.18.2018</vt:lpwstr>
  </property>
  <property fmtid="{D5CDD505-2E9C-101B-9397-08002B2CF9AE}" pid="6" name="ZnakSprawyPrzedPrzeniesieniem">
    <vt:lpwstr/>
  </property>
  <property fmtid="{D5CDD505-2E9C-101B-9397-08002B2CF9AE}" pid="7" name="Autor">
    <vt:lpwstr>Gontarz Edyta</vt:lpwstr>
  </property>
  <property fmtid="{D5CDD505-2E9C-101B-9397-08002B2CF9AE}" pid="8" name="AutorInicjaly">
    <vt:lpwstr>EG</vt:lpwstr>
  </property>
  <property fmtid="{D5CDD505-2E9C-101B-9397-08002B2CF9AE}" pid="9" name="AutorNrTelefonu">
    <vt:lpwstr>brak</vt:lpwstr>
  </property>
  <property fmtid="{D5CDD505-2E9C-101B-9397-08002B2CF9AE}" pid="10" name="Stanowisko">
    <vt:lpwstr>główny specjalista</vt:lpwstr>
  </property>
  <property fmtid="{D5CDD505-2E9C-101B-9397-08002B2CF9AE}" pid="11" name="OpisPisma">
    <vt:lpwstr>Pismo ws. rozwiązania Porozumienia, POWER, Akademia CSIOZ.</vt:lpwstr>
  </property>
  <property fmtid="{D5CDD505-2E9C-101B-9397-08002B2CF9AE}" pid="12" name="Komorka">
    <vt:lpwstr>Dyrektor</vt:lpwstr>
  </property>
  <property fmtid="{D5CDD505-2E9C-101B-9397-08002B2CF9AE}" pid="13" name="KodKomorki">
    <vt:lpwstr>DR</vt:lpwstr>
  </property>
  <property fmtid="{D5CDD505-2E9C-101B-9397-08002B2CF9AE}" pid="14" name="AktualnaData">
    <vt:lpwstr>2019-01-24</vt:lpwstr>
  </property>
  <property fmtid="{D5CDD505-2E9C-101B-9397-08002B2CF9AE}" pid="15" name="Wydzial">
    <vt:lpwstr>Wydział Wsparcia Realizacji Projektów i Usług</vt:lpwstr>
  </property>
  <property fmtid="{D5CDD505-2E9C-101B-9397-08002B2CF9AE}" pid="16" name="KodWydzialu">
    <vt:lpwstr>WWPU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ZDROWIA</vt:lpwstr>
  </property>
  <property fmtid="{D5CDD505-2E9C-101B-9397-08002B2CF9AE}" pid="25" name="adresOddzial">
    <vt:lpwstr>DEPARTAMENT FUNDUSZY EUROPEJSKICH I E-ZDROWIA</vt:lpwstr>
  </property>
  <property fmtid="{D5CDD505-2E9C-101B-9397-08002B2CF9AE}" pid="26" name="adresUlica">
    <vt:lpwstr>MIODOWA</vt:lpwstr>
  </property>
  <property fmtid="{D5CDD505-2E9C-101B-9397-08002B2CF9AE}" pid="27" name="adresTypUlicy">
    <vt:lpwstr>ul.</vt:lpwstr>
  </property>
  <property fmtid="{D5CDD505-2E9C-101B-9397-08002B2CF9AE}" pid="28" name="adresNrDomu">
    <vt:lpwstr>15</vt:lpwstr>
  </property>
  <property fmtid="{D5CDD505-2E9C-101B-9397-08002B2CF9AE}" pid="29" name="adresNrLokalu">
    <vt:lpwstr/>
  </property>
  <property fmtid="{D5CDD505-2E9C-101B-9397-08002B2CF9AE}" pid="30" name="adresKodPocztowy">
    <vt:lpwstr>00-952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adresEMail">
    <vt:lpwstr>dep-fz@mz.gov.pl</vt:lpwstr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